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7195"/>
        <w:gridCol w:w="30"/>
        <w:gridCol w:w="7165"/>
      </w:tblGrid>
      <w:tr w:rsidR="00BB2C50" w14:paraId="0DDC9E54" w14:textId="77777777" w:rsidTr="00291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14:paraId="07C7F5F7" w14:textId="3547EED2" w:rsidR="00BB2C50" w:rsidRPr="004E2E15" w:rsidRDefault="001F2EA6" w:rsidP="00BB2C50">
            <w:pPr>
              <w:pStyle w:val="Heading1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ONA Local 70 </w:t>
            </w:r>
            <w:r w:rsidR="00BB2C50" w:rsidRPr="001F2EA6">
              <w:rPr>
                <w:color w:val="FFFFFF" w:themeColor="background1"/>
                <w:sz w:val="36"/>
                <w:szCs w:val="36"/>
              </w:rPr>
              <w:t>List of COVID-19 Related Resources</w:t>
            </w:r>
            <w:r>
              <w:rPr>
                <w:color w:val="FFFFFF" w:themeColor="background1"/>
                <w:sz w:val="36"/>
                <w:szCs w:val="36"/>
              </w:rPr>
              <w:br/>
            </w:r>
            <w:r w:rsidR="004E2E15" w:rsidRPr="004E2E15">
              <w:rPr>
                <w:color w:val="FFFFFF" w:themeColor="background1"/>
                <w:sz w:val="28"/>
                <w:szCs w:val="28"/>
              </w:rPr>
              <w:t>(</w:t>
            </w:r>
            <w:r w:rsidRPr="004E2E15">
              <w:rPr>
                <w:color w:val="FFFFFF" w:themeColor="background1"/>
                <w:sz w:val="28"/>
                <w:szCs w:val="28"/>
              </w:rPr>
              <w:t xml:space="preserve">Ctrl </w:t>
            </w:r>
            <w:r w:rsidR="004E2E15" w:rsidRPr="004E2E15">
              <w:rPr>
                <w:color w:val="FFFFFF" w:themeColor="background1"/>
                <w:sz w:val="28"/>
                <w:szCs w:val="28"/>
              </w:rPr>
              <w:t>+ Click to open link)</w:t>
            </w:r>
          </w:p>
          <w:p w14:paraId="01E6C9E9" w14:textId="636563FA" w:rsidR="00BB2C50" w:rsidRDefault="00BB2C50" w:rsidP="00BB2C50">
            <w:pPr>
              <w:jc w:val="center"/>
            </w:pPr>
          </w:p>
        </w:tc>
      </w:tr>
      <w:tr w:rsidR="00BB2C50" w14:paraId="11D80E87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4" w:space="0" w:color="8EAADB" w:themeColor="accent1" w:themeTint="99"/>
            </w:tcBorders>
            <w:vAlign w:val="center"/>
          </w:tcPr>
          <w:p w14:paraId="63B2B636" w14:textId="65578006" w:rsidR="00BB2C50" w:rsidRPr="001F2EA6" w:rsidRDefault="00BB2C50" w:rsidP="00D55372">
            <w:pPr>
              <w:rPr>
                <w:sz w:val="24"/>
                <w:szCs w:val="24"/>
              </w:rPr>
            </w:pPr>
            <w:r w:rsidRPr="001F2EA6">
              <w:rPr>
                <w:sz w:val="24"/>
                <w:szCs w:val="24"/>
              </w:rPr>
              <w:t>Ontario Nurses Association (ONA - Central)</w:t>
            </w:r>
          </w:p>
        </w:tc>
        <w:tc>
          <w:tcPr>
            <w:tcW w:w="7195" w:type="dxa"/>
            <w:gridSpan w:val="2"/>
            <w:tcBorders>
              <w:bottom w:val="single" w:sz="4" w:space="0" w:color="8EAADB" w:themeColor="accent1" w:themeTint="99"/>
              <w:right w:val="single" w:sz="8" w:space="0" w:color="4472C4" w:themeColor="accent1"/>
            </w:tcBorders>
            <w:vAlign w:val="center"/>
          </w:tcPr>
          <w:p w14:paraId="5A052137" w14:textId="1C2E7C0B" w:rsidR="00BB2C50" w:rsidRPr="001F2EA6" w:rsidRDefault="00BB2C50" w:rsidP="00D5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2EA6">
              <w:rPr>
                <w:b/>
                <w:bCs/>
                <w:sz w:val="24"/>
                <w:szCs w:val="24"/>
              </w:rPr>
              <w:t>Registered Nurses Association of Ontario (RNAO)</w:t>
            </w:r>
          </w:p>
        </w:tc>
      </w:tr>
      <w:tr w:rsidR="00BB2C50" w14:paraId="6BB562AB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28B218D3" w14:textId="74865EF8" w:rsidR="00BB2C50" w:rsidRPr="001F2EA6" w:rsidRDefault="001F2EA6" w:rsidP="00D55372">
            <w:pPr>
              <w:rPr>
                <w:b w:val="0"/>
                <w:bCs w:val="0"/>
              </w:rPr>
            </w:pPr>
            <w:hyperlink r:id="rId4" w:history="1">
              <w:r w:rsidRPr="001F2EA6">
                <w:rPr>
                  <w:rStyle w:val="Hyperlink"/>
                  <w:b w:val="0"/>
                  <w:bCs w:val="0"/>
                </w:rPr>
                <w:t>https://www.ona.org/news-posts/coronavirus-updates/</w:t>
              </w:r>
            </w:hyperlink>
            <w:r w:rsidRPr="001F2EA6">
              <w:rPr>
                <w:b w:val="0"/>
                <w:bCs w:val="0"/>
              </w:rPr>
              <w:t xml:space="preserve"> </w:t>
            </w:r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536F30F1" w14:textId="4B54BE1A" w:rsidR="00BB2C50" w:rsidRPr="00D55372" w:rsidRDefault="001F2EA6" w:rsidP="00D5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Pr="003635FA">
                <w:rPr>
                  <w:rStyle w:val="Hyperlink"/>
                </w:rPr>
                <w:t>https://rnao.ca/covid19</w:t>
              </w:r>
            </w:hyperlink>
            <w:r>
              <w:t xml:space="preserve"> </w:t>
            </w:r>
          </w:p>
        </w:tc>
      </w:tr>
      <w:tr w:rsidR="00D55372" w14:paraId="20F1633F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8EAADB" w:themeColor="accent1" w:themeTint="99"/>
            </w:tcBorders>
            <w:vAlign w:val="center"/>
          </w:tcPr>
          <w:p w14:paraId="0120EB66" w14:textId="18616015" w:rsidR="00D55372" w:rsidRPr="001F2EA6" w:rsidRDefault="00D55372" w:rsidP="00D55372">
            <w:pPr>
              <w:rPr>
                <w:sz w:val="24"/>
                <w:szCs w:val="24"/>
              </w:rPr>
            </w:pPr>
            <w:r w:rsidRPr="001F2EA6">
              <w:rPr>
                <w:sz w:val="24"/>
                <w:szCs w:val="24"/>
              </w:rPr>
              <w:t>College of Nurses of Ontario</w:t>
            </w:r>
            <w:r w:rsidRPr="001F2EA6">
              <w:rPr>
                <w:sz w:val="24"/>
                <w:szCs w:val="24"/>
              </w:rPr>
              <w:t xml:space="preserve"> (CNO)</w:t>
            </w:r>
          </w:p>
        </w:tc>
        <w:tc>
          <w:tcPr>
            <w:tcW w:w="7195" w:type="dxa"/>
            <w:gridSpan w:val="2"/>
            <w:tcBorders>
              <w:top w:val="single" w:sz="8" w:space="0" w:color="4472C4" w:themeColor="accent1"/>
              <w:bottom w:val="single" w:sz="4" w:space="0" w:color="8EAADB" w:themeColor="accent1" w:themeTint="99"/>
              <w:right w:val="single" w:sz="8" w:space="0" w:color="4472C4" w:themeColor="accent1"/>
            </w:tcBorders>
            <w:vAlign w:val="center"/>
          </w:tcPr>
          <w:p w14:paraId="66F35ADB" w14:textId="0BF2E3EB" w:rsidR="00D55372" w:rsidRPr="001F2EA6" w:rsidRDefault="00BE6D24" w:rsidP="00D5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Canadian Federation of Nurses Unions (CFNU)</w:t>
            </w:r>
          </w:p>
        </w:tc>
      </w:tr>
      <w:tr w:rsidR="00D55372" w14:paraId="1BC72FDD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3ECD4DC6" w14:textId="6DD05E54" w:rsidR="00D55372" w:rsidRPr="001F2EA6" w:rsidRDefault="001F2EA6" w:rsidP="00D55372">
            <w:pPr>
              <w:rPr>
                <w:b w:val="0"/>
                <w:bCs w:val="0"/>
              </w:rPr>
            </w:pPr>
            <w:hyperlink r:id="rId6" w:history="1">
              <w:r w:rsidRPr="001F2EA6">
                <w:rPr>
                  <w:rStyle w:val="Hyperlink"/>
                  <w:b w:val="0"/>
                  <w:bCs w:val="0"/>
                </w:rPr>
                <w:t>https://www.cno.org/en/trending-topics/novel-coronavirus/</w:t>
              </w:r>
            </w:hyperlink>
            <w:r w:rsidRPr="001F2EA6">
              <w:rPr>
                <w:b w:val="0"/>
                <w:bCs w:val="0"/>
              </w:rPr>
              <w:t xml:space="preserve"> </w:t>
            </w:r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652D73FA" w14:textId="4FBE13F5" w:rsidR="00BE6D24" w:rsidRPr="00D55372" w:rsidRDefault="00BE6D24" w:rsidP="00D5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3635FA">
                <w:rPr>
                  <w:rStyle w:val="Hyperlink"/>
                </w:rPr>
                <w:t>https://nursesunions.ca/covid19/</w:t>
              </w:r>
            </w:hyperlink>
            <w:r>
              <w:t xml:space="preserve"> </w:t>
            </w:r>
          </w:p>
        </w:tc>
      </w:tr>
      <w:tr w:rsidR="00BB2C50" w14:paraId="412583A6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8EAADB" w:themeColor="accent1" w:themeTint="99"/>
            </w:tcBorders>
            <w:vAlign w:val="center"/>
          </w:tcPr>
          <w:p w14:paraId="28972126" w14:textId="38C6C7E4" w:rsidR="00BB2C50" w:rsidRPr="001F2EA6" w:rsidRDefault="00BB2C50" w:rsidP="00D55372">
            <w:pPr>
              <w:rPr>
                <w:sz w:val="24"/>
                <w:szCs w:val="24"/>
              </w:rPr>
            </w:pPr>
            <w:r w:rsidRPr="001F2EA6">
              <w:rPr>
                <w:sz w:val="24"/>
                <w:szCs w:val="24"/>
              </w:rPr>
              <w:t>Government of Canada COVID-19 Website</w:t>
            </w:r>
          </w:p>
        </w:tc>
        <w:tc>
          <w:tcPr>
            <w:tcW w:w="7195" w:type="dxa"/>
            <w:gridSpan w:val="2"/>
            <w:tcBorders>
              <w:top w:val="single" w:sz="8" w:space="0" w:color="4472C4" w:themeColor="accent1"/>
              <w:bottom w:val="single" w:sz="4" w:space="0" w:color="8EAADB" w:themeColor="accent1" w:themeTint="99"/>
              <w:right w:val="single" w:sz="8" w:space="0" w:color="4472C4" w:themeColor="accent1"/>
            </w:tcBorders>
            <w:vAlign w:val="center"/>
          </w:tcPr>
          <w:p w14:paraId="48DF7F5A" w14:textId="664A0339" w:rsidR="00BB2C50" w:rsidRPr="001F2EA6" w:rsidRDefault="00BB2C50" w:rsidP="00D5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2EA6">
              <w:rPr>
                <w:b/>
                <w:bCs/>
                <w:sz w:val="24"/>
                <w:szCs w:val="24"/>
              </w:rPr>
              <w:t>Government of Ontario COVID-19 Website</w:t>
            </w:r>
          </w:p>
        </w:tc>
      </w:tr>
      <w:tr w:rsidR="00BB2C50" w14:paraId="3804EEA6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single" w:sz="6" w:space="0" w:color="4472C4" w:themeColor="accent1"/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57385CFB" w14:textId="43E8EDB0" w:rsidR="00BB2C50" w:rsidRPr="001F2EA6" w:rsidRDefault="001F2EA6" w:rsidP="00D55372">
            <w:pPr>
              <w:rPr>
                <w:b w:val="0"/>
                <w:bCs w:val="0"/>
              </w:rPr>
            </w:pPr>
            <w:hyperlink r:id="rId8" w:history="1">
              <w:r w:rsidRPr="001F2EA6">
                <w:rPr>
                  <w:rStyle w:val="Hyperlink"/>
                  <w:b w:val="0"/>
                  <w:bCs w:val="0"/>
                </w:rPr>
                <w:t>https://www.canada.ca/en/public-health/services/diseases/coronavirus-disease-covid-19.html</w:t>
              </w:r>
            </w:hyperlink>
            <w:r w:rsidRPr="001F2EA6">
              <w:rPr>
                <w:b w:val="0"/>
                <w:bCs w:val="0"/>
              </w:rPr>
              <w:t xml:space="preserve"> </w:t>
            </w:r>
          </w:p>
        </w:tc>
        <w:tc>
          <w:tcPr>
            <w:tcW w:w="7195" w:type="dxa"/>
            <w:gridSpan w:val="2"/>
            <w:tcBorders>
              <w:top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2853F5AE" w14:textId="43BE89F4" w:rsidR="00BB2C50" w:rsidRPr="00D55372" w:rsidRDefault="001F2EA6" w:rsidP="00D5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3635FA">
                <w:rPr>
                  <w:rStyle w:val="Hyperlink"/>
                </w:rPr>
                <w:t>https://www.ontario.ca/page/covid-19-support-workers</w:t>
              </w:r>
            </w:hyperlink>
            <w:r>
              <w:t xml:space="preserve"> </w:t>
            </w:r>
          </w:p>
        </w:tc>
      </w:tr>
      <w:tr w:rsidR="00BB2C50" w14:paraId="33598B7A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8EAADB" w:themeColor="accent1" w:themeTint="99"/>
            </w:tcBorders>
            <w:vAlign w:val="center"/>
          </w:tcPr>
          <w:p w14:paraId="3044395C" w14:textId="5BA01CA3" w:rsidR="00BB2C50" w:rsidRPr="001F2EA6" w:rsidRDefault="00D55372" w:rsidP="00D55372">
            <w:pPr>
              <w:rPr>
                <w:sz w:val="24"/>
                <w:szCs w:val="24"/>
              </w:rPr>
            </w:pPr>
            <w:r w:rsidRPr="001F2EA6">
              <w:rPr>
                <w:sz w:val="24"/>
                <w:szCs w:val="24"/>
              </w:rPr>
              <w:t>Public Health Ontario (PHO)</w:t>
            </w:r>
          </w:p>
        </w:tc>
        <w:tc>
          <w:tcPr>
            <w:tcW w:w="7195" w:type="dxa"/>
            <w:gridSpan w:val="2"/>
            <w:tcBorders>
              <w:top w:val="single" w:sz="8" w:space="0" w:color="4472C4" w:themeColor="accent1"/>
              <w:bottom w:val="single" w:sz="4" w:space="0" w:color="8EAADB" w:themeColor="accent1" w:themeTint="99"/>
              <w:right w:val="single" w:sz="8" w:space="0" w:color="4472C4" w:themeColor="accent1"/>
            </w:tcBorders>
            <w:vAlign w:val="center"/>
          </w:tcPr>
          <w:p w14:paraId="44595D35" w14:textId="647AA25B" w:rsidR="00BB2C50" w:rsidRPr="001F2EA6" w:rsidRDefault="00D55372" w:rsidP="00D55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F2EA6">
              <w:rPr>
                <w:b/>
                <w:bCs/>
                <w:sz w:val="24"/>
                <w:szCs w:val="24"/>
              </w:rPr>
              <w:t>City of Hamilton – Public Health COVID-19 Website</w:t>
            </w:r>
          </w:p>
        </w:tc>
      </w:tr>
      <w:tr w:rsidR="00BB2C50" w14:paraId="25827883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1535BFDE" w14:textId="2D1A25C7" w:rsidR="00BB2C50" w:rsidRPr="00D55372" w:rsidRDefault="00D55372" w:rsidP="00D55372">
            <w:pPr>
              <w:rPr>
                <w:b w:val="0"/>
                <w:bCs w:val="0"/>
              </w:rPr>
            </w:pPr>
            <w:hyperlink r:id="rId10" w:history="1">
              <w:r w:rsidRPr="00D55372">
                <w:rPr>
                  <w:rStyle w:val="Hyperlink"/>
                  <w:b w:val="0"/>
                  <w:bCs w:val="0"/>
                </w:rPr>
                <w:t>https://www.publichealthontario.ca/en/diseases-and-conditions/infectious-diseases/respiratory-diseases/novel-coronavirus</w:t>
              </w:r>
            </w:hyperlink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4A0E6697" w14:textId="36A3D368" w:rsidR="00BB2C50" w:rsidRPr="00D55372" w:rsidRDefault="00D55372" w:rsidP="00D55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D55372">
                <w:rPr>
                  <w:rStyle w:val="Hyperlink"/>
                </w:rPr>
                <w:t>https://www.hamilton.ca/coronavirus</w:t>
              </w:r>
            </w:hyperlink>
          </w:p>
        </w:tc>
      </w:tr>
      <w:tr w:rsidR="00BE6D24" w14:paraId="784AC600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4" w:space="0" w:color="8EAADB" w:themeColor="accent1" w:themeTint="99"/>
            </w:tcBorders>
            <w:vAlign w:val="center"/>
          </w:tcPr>
          <w:p w14:paraId="46D74B47" w14:textId="7C86CFED" w:rsidR="00BE6D24" w:rsidRPr="001F2EA6" w:rsidRDefault="00BE6D24" w:rsidP="00BE6D24">
            <w:pPr>
              <w:rPr>
                <w:sz w:val="24"/>
                <w:szCs w:val="24"/>
              </w:rPr>
            </w:pPr>
            <w:r w:rsidRPr="001F2EA6">
              <w:rPr>
                <w:sz w:val="24"/>
                <w:szCs w:val="24"/>
              </w:rPr>
              <w:t>Health Canada</w:t>
            </w:r>
          </w:p>
        </w:tc>
        <w:tc>
          <w:tcPr>
            <w:tcW w:w="7195" w:type="dxa"/>
            <w:gridSpan w:val="2"/>
            <w:tcBorders>
              <w:top w:val="single" w:sz="8" w:space="0" w:color="4472C4" w:themeColor="accent1"/>
              <w:bottom w:val="single" w:sz="4" w:space="0" w:color="8EAADB" w:themeColor="accent1" w:themeTint="99"/>
              <w:right w:val="single" w:sz="8" w:space="0" w:color="4472C4" w:themeColor="accent1"/>
            </w:tcBorders>
            <w:vAlign w:val="center"/>
          </w:tcPr>
          <w:p w14:paraId="4C6FCE51" w14:textId="58857C5E" w:rsidR="00BE6D24" w:rsidRPr="00D55372" w:rsidRDefault="00BE6D24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EA6">
              <w:rPr>
                <w:b/>
                <w:bCs/>
                <w:sz w:val="24"/>
                <w:szCs w:val="24"/>
              </w:rPr>
              <w:t>Ministry of Health (MOH) – Guidance for the Heath Care Sector</w:t>
            </w:r>
          </w:p>
        </w:tc>
      </w:tr>
      <w:tr w:rsidR="00BE6D24" w14:paraId="7E9788B8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2DFBE7E9" w14:textId="0D00E046" w:rsidR="00BE6D24" w:rsidRPr="001F2EA6" w:rsidRDefault="00BE6D24" w:rsidP="00BE6D24">
            <w:hyperlink r:id="rId12" w:history="1">
              <w:r w:rsidRPr="003635FA">
                <w:rPr>
                  <w:rStyle w:val="Hyperlink"/>
                </w:rPr>
                <w:t>h</w:t>
              </w:r>
              <w:r w:rsidRPr="001F2EA6">
                <w:rPr>
                  <w:rStyle w:val="Hyperlink"/>
                  <w:b w:val="0"/>
                  <w:bCs w:val="0"/>
                </w:rPr>
                <w:t>ttps://www.canada.ca/en/public-health/services/diseases/2019-novel-coronavirus-infection/health-professionals.html?topic=tilelink</w:t>
              </w:r>
            </w:hyperlink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33FCA6CB" w14:textId="1400FEB0" w:rsidR="00BE6D24" w:rsidRPr="00D55372" w:rsidRDefault="00BE6D24" w:rsidP="00BE6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3635FA">
                <w:rPr>
                  <w:rStyle w:val="Hyperlink"/>
                </w:rPr>
                <w:t>http://www.health.gov.on.ca/en/pro/programs/publichealth/coronavirus/2019_guidance.aspx</w:t>
              </w:r>
            </w:hyperlink>
            <w:r>
              <w:t xml:space="preserve"> </w:t>
            </w:r>
          </w:p>
        </w:tc>
      </w:tr>
      <w:tr w:rsidR="00BE6D24" w14:paraId="77277104" w14:textId="77777777" w:rsidTr="00BE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4EC27382" w14:textId="690BAC80" w:rsidR="00BE6D24" w:rsidRDefault="00BE6D24" w:rsidP="00BE6D24">
            <w:r>
              <w:t>Workers Health &amp; Safety Centers (WHSC)</w:t>
            </w:r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14D62A74" w14:textId="36A528CC" w:rsidR="00BE6D24" w:rsidRPr="00BE6D24" w:rsidRDefault="00BE6D24" w:rsidP="00BE6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E6D24">
              <w:rPr>
                <w:b/>
                <w:bCs/>
              </w:rPr>
              <w:t>Public Services Health &amp; Safety Association (PSHSA)</w:t>
            </w:r>
          </w:p>
        </w:tc>
      </w:tr>
      <w:tr w:rsidR="00BE6D24" w14:paraId="1F3B03C4" w14:textId="77777777" w:rsidTr="001F2EA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63B0764B" w14:textId="6EFE9C1E" w:rsidR="00BE6D24" w:rsidRPr="00BE6D24" w:rsidRDefault="00BE6D24" w:rsidP="00BE6D24">
            <w:pPr>
              <w:rPr>
                <w:b w:val="0"/>
                <w:bCs w:val="0"/>
              </w:rPr>
            </w:pPr>
            <w:hyperlink r:id="rId14" w:history="1">
              <w:r w:rsidRPr="00BE6D24">
                <w:rPr>
                  <w:rStyle w:val="Hyperlink"/>
                  <w:b w:val="0"/>
                  <w:bCs w:val="0"/>
                </w:rPr>
                <w:t>https://www.whsc.on.ca/Resources/Publications/COVID-19-Resources</w:t>
              </w:r>
            </w:hyperlink>
            <w:r w:rsidRPr="00BE6D24">
              <w:rPr>
                <w:b w:val="0"/>
                <w:bCs w:val="0"/>
              </w:rPr>
              <w:t xml:space="preserve"> </w:t>
            </w:r>
          </w:p>
        </w:tc>
        <w:tc>
          <w:tcPr>
            <w:tcW w:w="7195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3B704AD" w14:textId="2BD89201" w:rsidR="00BE6D24" w:rsidRDefault="00BE6D24" w:rsidP="00BE6D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3635FA">
                <w:rPr>
                  <w:rStyle w:val="Hyperlink"/>
                </w:rPr>
                <w:t>https://www.pshsa.ca/covid-19</w:t>
              </w:r>
            </w:hyperlink>
            <w:r>
              <w:t xml:space="preserve"> </w:t>
            </w:r>
          </w:p>
        </w:tc>
      </w:tr>
      <w:tr w:rsidR="00271B13" w14:paraId="6FC1D3A0" w14:textId="77777777" w:rsidTr="0029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6AB65402" w14:textId="06B21B99" w:rsidR="00271B13" w:rsidRPr="00271B13" w:rsidRDefault="00271B13">
            <w:pPr>
              <w:rPr>
                <w:b w:val="0"/>
                <w:bCs w:val="0"/>
              </w:rPr>
            </w:pPr>
            <w:r>
              <w:t>COVID-19 &amp; PPE Related Articles of Interest</w:t>
            </w:r>
          </w:p>
        </w:tc>
      </w:tr>
      <w:tr w:rsidR="00BB2C50" w14:paraId="3C3D9C45" w14:textId="77777777" w:rsidTr="002915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</w:tcBorders>
            <w:vAlign w:val="center"/>
          </w:tcPr>
          <w:p w14:paraId="431B475D" w14:textId="4384EF48" w:rsidR="00BB2C50" w:rsidRPr="00D55372" w:rsidRDefault="0029159C" w:rsidP="0029159C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D55372">
              <w:rPr>
                <w:rFonts w:cstheme="minorHAnsi"/>
                <w:b w:val="0"/>
                <w:bCs w:val="0"/>
                <w:i/>
                <w:iCs/>
                <w:color w:val="000000"/>
                <w:shd w:val="clear" w:color="auto" w:fill="FFFFFF"/>
              </w:rPr>
              <w:t>Proper N95 Respirator Use for Respiratory Protection Preparedness</w:t>
            </w:r>
          </w:p>
        </w:tc>
        <w:tc>
          <w:tcPr>
            <w:tcW w:w="7165" w:type="dxa"/>
            <w:tcBorders>
              <w:top w:val="single" w:sz="8" w:space="0" w:color="4472C4" w:themeColor="accent1"/>
              <w:right w:val="single" w:sz="8" w:space="0" w:color="4472C4" w:themeColor="accent1"/>
            </w:tcBorders>
            <w:vAlign w:val="center"/>
          </w:tcPr>
          <w:p w14:paraId="088D9FF1" w14:textId="03AE8A1E" w:rsidR="0029159C" w:rsidRPr="0029159C" w:rsidRDefault="0029159C" w:rsidP="0029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9159C">
              <w:rPr>
                <w:sz w:val="20"/>
                <w:szCs w:val="20"/>
              </w:rPr>
              <w:t>https://blogs.cdc.gov/niosh-science-blog/2020/03/16/n95-preparedness/</w:t>
            </w:r>
          </w:p>
        </w:tc>
      </w:tr>
      <w:tr w:rsidR="00271B13" w14:paraId="0880ABF7" w14:textId="77777777" w:rsidTr="0029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6393CEFD" w14:textId="0BD9ADB1" w:rsidR="00271B13" w:rsidRPr="00D55372" w:rsidRDefault="00D55372" w:rsidP="0029159C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D55372">
              <w:rPr>
                <w:rFonts w:cstheme="minorHAnsi"/>
                <w:b w:val="0"/>
                <w:bCs w:val="0"/>
                <w:i/>
                <w:iCs/>
              </w:rPr>
              <w:t>CDC – Strategies to Optimize the Supply PPE and Equipment</w:t>
            </w:r>
          </w:p>
        </w:tc>
        <w:tc>
          <w:tcPr>
            <w:tcW w:w="7165" w:type="dxa"/>
            <w:tcBorders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878AC8F" w14:textId="0B0ACB3A" w:rsidR="00271B13" w:rsidRPr="0029159C" w:rsidRDefault="00D55372" w:rsidP="0029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372">
              <w:rPr>
                <w:sz w:val="20"/>
                <w:szCs w:val="20"/>
              </w:rPr>
              <w:t>https://www.cdc.gov/coronavirus/2019-ncov/hcp/ppe-strategy/index.html</w:t>
            </w:r>
          </w:p>
        </w:tc>
      </w:tr>
      <w:tr w:rsidR="00271B13" w14:paraId="3A9E72C4" w14:textId="77777777" w:rsidTr="002915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left w:val="single" w:sz="8" w:space="0" w:color="4472C4" w:themeColor="accent1"/>
            </w:tcBorders>
            <w:vAlign w:val="center"/>
          </w:tcPr>
          <w:p w14:paraId="58593E11" w14:textId="050E60DC" w:rsidR="00271B13" w:rsidRPr="002F4B1F" w:rsidRDefault="002F4B1F" w:rsidP="0029159C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2F4B1F">
              <w:rPr>
                <w:rFonts w:cstheme="minorHAnsi"/>
                <w:b w:val="0"/>
                <w:bCs w:val="0"/>
                <w:i/>
                <w:iCs/>
                <w:color w:val="333132"/>
                <w:shd w:val="clear" w:color="auto" w:fill="FFFFFF"/>
              </w:rPr>
              <w:t>A Step-by-Step Guide to Preventing PPE-Related Skin Damage</w:t>
            </w:r>
          </w:p>
        </w:tc>
        <w:tc>
          <w:tcPr>
            <w:tcW w:w="7165" w:type="dxa"/>
            <w:tcBorders>
              <w:right w:val="single" w:sz="8" w:space="0" w:color="4472C4" w:themeColor="accent1"/>
            </w:tcBorders>
            <w:vAlign w:val="center"/>
          </w:tcPr>
          <w:p w14:paraId="72AEE545" w14:textId="67578383" w:rsidR="00271B13" w:rsidRPr="0029159C" w:rsidRDefault="002F4B1F" w:rsidP="0029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F4B1F">
              <w:rPr>
                <w:sz w:val="20"/>
                <w:szCs w:val="20"/>
              </w:rPr>
              <w:t>https://www.medscape.com/viewarticle/929590</w:t>
            </w:r>
          </w:p>
        </w:tc>
      </w:tr>
      <w:tr w:rsidR="004E2E15" w14:paraId="64009A84" w14:textId="77777777" w:rsidTr="0029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left w:val="single" w:sz="8" w:space="0" w:color="4472C4" w:themeColor="accent1"/>
            </w:tcBorders>
            <w:shd w:val="clear" w:color="auto" w:fill="auto"/>
            <w:vAlign w:val="center"/>
          </w:tcPr>
          <w:p w14:paraId="300CE2E8" w14:textId="60B03DB0" w:rsidR="004E2E15" w:rsidRPr="0029159C" w:rsidRDefault="004E2E15" w:rsidP="004E2E15">
            <w:pPr>
              <w:rPr>
                <w:sz w:val="20"/>
                <w:szCs w:val="20"/>
              </w:rPr>
            </w:pPr>
            <w:r w:rsidRPr="004E2E15">
              <w:rPr>
                <w:b w:val="0"/>
                <w:bCs w:val="0"/>
                <w:i/>
                <w:iCs/>
              </w:rPr>
              <w:t xml:space="preserve">COVID-19 Technical Brief: Masking &amp; face shields for full duration of shifts in acute care settings  </w:t>
            </w:r>
          </w:p>
        </w:tc>
        <w:tc>
          <w:tcPr>
            <w:tcW w:w="7165" w:type="dxa"/>
            <w:tcBorders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79699EDE" w14:textId="643B6133" w:rsidR="004E2E15" w:rsidRPr="0081034B" w:rsidRDefault="004E2E15" w:rsidP="004E2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034B">
              <w:rPr>
                <w:sz w:val="20"/>
                <w:szCs w:val="20"/>
              </w:rPr>
              <w:t>https://www.canada.ca/en/public-health/services/diseases/2019-novel-coronavirus-infection/health-professionals/technical-brief-masking-face-shields-full-duration-shifts-acute-healthcare-settings.html</w:t>
            </w:r>
            <w:r w:rsidRPr="0081034B">
              <w:rPr>
                <w:sz w:val="20"/>
                <w:szCs w:val="20"/>
              </w:rPr>
              <w:cr/>
              <w:t xml:space="preserve"> </w:t>
            </w:r>
          </w:p>
        </w:tc>
      </w:tr>
      <w:tr w:rsidR="00271B13" w14:paraId="2EE81F01" w14:textId="77777777" w:rsidTr="002915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left w:val="single" w:sz="8" w:space="0" w:color="4472C4" w:themeColor="accent1"/>
            </w:tcBorders>
            <w:vAlign w:val="center"/>
          </w:tcPr>
          <w:p w14:paraId="51EDBD6F" w14:textId="77777777" w:rsidR="00271B13" w:rsidRDefault="00271B13" w:rsidP="0029159C"/>
        </w:tc>
        <w:tc>
          <w:tcPr>
            <w:tcW w:w="7165" w:type="dxa"/>
            <w:tcBorders>
              <w:right w:val="single" w:sz="8" w:space="0" w:color="4472C4" w:themeColor="accent1"/>
            </w:tcBorders>
            <w:vAlign w:val="center"/>
          </w:tcPr>
          <w:p w14:paraId="28891B46" w14:textId="77777777" w:rsidR="00271B13" w:rsidRDefault="00271B13" w:rsidP="00291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B13" w14:paraId="5F88B4F5" w14:textId="77777777" w:rsidTr="00291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tcBorders>
              <w:left w:val="single" w:sz="8" w:space="0" w:color="4472C4" w:themeColor="accent1"/>
              <w:bottom w:val="single" w:sz="8" w:space="0" w:color="4472C4" w:themeColor="accent1"/>
            </w:tcBorders>
            <w:shd w:val="clear" w:color="auto" w:fill="auto"/>
            <w:vAlign w:val="center"/>
          </w:tcPr>
          <w:p w14:paraId="25907F48" w14:textId="77777777" w:rsidR="00271B13" w:rsidRDefault="00271B13" w:rsidP="0029159C"/>
        </w:tc>
        <w:tc>
          <w:tcPr>
            <w:tcW w:w="7165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auto"/>
            <w:vAlign w:val="center"/>
          </w:tcPr>
          <w:p w14:paraId="336FB53D" w14:textId="77777777" w:rsidR="00271B13" w:rsidRDefault="00271B13" w:rsidP="00291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CCD066E" w14:textId="77777777" w:rsidR="008C1797" w:rsidRDefault="008C1797"/>
    <w:sectPr w:rsidR="008C1797" w:rsidSect="00BB2C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50"/>
    <w:rsid w:val="001F2EA6"/>
    <w:rsid w:val="00271B13"/>
    <w:rsid w:val="0029159C"/>
    <w:rsid w:val="002F4B1F"/>
    <w:rsid w:val="004332BB"/>
    <w:rsid w:val="004D3844"/>
    <w:rsid w:val="004E2E15"/>
    <w:rsid w:val="0081034B"/>
    <w:rsid w:val="008C1797"/>
    <w:rsid w:val="00BB2C50"/>
    <w:rsid w:val="00BE6D24"/>
    <w:rsid w:val="00D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4EB9"/>
  <w15:chartTrackingRefBased/>
  <w15:docId w15:val="{14B06E00-7E47-4CA4-B13D-892614E9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BB2C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B2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2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coronavirus-disease-covid-19.html" TargetMode="External"/><Relationship Id="rId13" Type="http://schemas.openxmlformats.org/officeDocument/2006/relationships/hyperlink" Target="http://www.health.gov.on.ca/en/pro/programs/publichealth/coronavirus/2019_guidanc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ursesunions.ca/covid19/" TargetMode="External"/><Relationship Id="rId12" Type="http://schemas.openxmlformats.org/officeDocument/2006/relationships/hyperlink" Target="https://www.canada.ca/en/public-health/services/diseases/2019-novel-coronavirus-infection/health-professionals.html?topic=tile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no.org/en/trending-topics/novel-coronavirus/" TargetMode="External"/><Relationship Id="rId11" Type="http://schemas.openxmlformats.org/officeDocument/2006/relationships/hyperlink" Target="https://www.hamilton.ca/coronavirus" TargetMode="External"/><Relationship Id="rId5" Type="http://schemas.openxmlformats.org/officeDocument/2006/relationships/hyperlink" Target="https://rnao.ca/covid19" TargetMode="External"/><Relationship Id="rId15" Type="http://schemas.openxmlformats.org/officeDocument/2006/relationships/hyperlink" Target="https://www.pshsa.ca/covid-19" TargetMode="External"/><Relationship Id="rId10" Type="http://schemas.openxmlformats.org/officeDocument/2006/relationships/hyperlink" Target="https://www.publichealthontario.ca/en/diseases-and-conditions/infectious-diseases/respiratory-diseases/novel-coronavirus" TargetMode="External"/><Relationship Id="rId4" Type="http://schemas.openxmlformats.org/officeDocument/2006/relationships/hyperlink" Target="https://www.ona.org/news-posts/coronavirus-updates/" TargetMode="External"/><Relationship Id="rId9" Type="http://schemas.openxmlformats.org/officeDocument/2006/relationships/hyperlink" Target="https://www.ontario.ca/page/covid-19-support-workers" TargetMode="External"/><Relationship Id="rId14" Type="http://schemas.openxmlformats.org/officeDocument/2006/relationships/hyperlink" Target="https://www.whsc.on.ca/Resources/Publications/COVID-19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</dc:creator>
  <cp:keywords/>
  <dc:description/>
  <cp:lastModifiedBy>Denise W</cp:lastModifiedBy>
  <cp:revision>3</cp:revision>
  <dcterms:created xsi:type="dcterms:W3CDTF">2020-05-11T19:47:00Z</dcterms:created>
  <dcterms:modified xsi:type="dcterms:W3CDTF">2020-05-11T20:02:00Z</dcterms:modified>
</cp:coreProperties>
</file>